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01" w:rsidRPr="004C45F9" w:rsidRDefault="00A615DB" w:rsidP="00E96801">
      <w:pPr>
        <w:rPr>
          <w:rFonts w:eastAsiaTheme="majorEastAsia" w:cstheme="majorBidi"/>
          <w:b/>
          <w:caps/>
          <w:sz w:val="34"/>
          <w:szCs w:val="32"/>
        </w:rPr>
      </w:pPr>
      <w:bookmarkStart w:id="0" w:name="_GoBack"/>
      <w:bookmarkEnd w:id="0"/>
      <w:r>
        <w:rPr>
          <w:rFonts w:eastAsiaTheme="majorEastAsia" w:cstheme="majorBidi"/>
          <w:b/>
          <w:caps/>
          <w:sz w:val="34"/>
          <w:szCs w:val="32"/>
        </w:rPr>
        <w:t>Förslag brevtext</w:t>
      </w:r>
    </w:p>
    <w:p w:rsidR="00E96801" w:rsidRDefault="00441D86" w:rsidP="00E96801">
      <w:pPr>
        <w:pStyle w:val="Rubrik2"/>
      </w:pPr>
      <w:r>
        <w:t>Argument</w:t>
      </w:r>
      <w:r w:rsidR="00A615DB">
        <w:t xml:space="preserve">: </w:t>
      </w:r>
      <w:r w:rsidR="0064435D" w:rsidRPr="0064435D">
        <w:rPr>
          <w:b w:val="0"/>
        </w:rPr>
        <w:t>Trafikskadelagen</w:t>
      </w:r>
    </w:p>
    <w:p w:rsidR="00A615DB" w:rsidRDefault="00A615DB" w:rsidP="00BD2B16"/>
    <w:p w:rsidR="00A615DB" w:rsidRDefault="00A615DB" w:rsidP="00BD2B16"/>
    <w:p w:rsidR="0064435D" w:rsidRDefault="0064435D" w:rsidP="00BD2B16">
      <w:r>
        <w:t xml:space="preserve">Skada nr </w:t>
      </w:r>
      <w:r w:rsidRPr="0064435D">
        <w:rPr>
          <w:b/>
        </w:rPr>
        <w:t>XXX</w:t>
      </w:r>
    </w:p>
    <w:p w:rsidR="0064435D" w:rsidRDefault="0064435D" w:rsidP="00DC3E01">
      <w:r w:rsidRPr="0064435D">
        <w:t xml:space="preserve">Det finns ett strikt ansvar för trafikskador. Strikt ansvar innebär skadeståndsansvar oberoende om skadan uppstått uppsåtligen eller genom oaktsamhet/vårdslöshet. Detta innebär att även om det skadeorsakade fordonet har framförts helt klanderfritt så bär ni ändå ansvar för skadan. Det räcker alltså att fordonet har åstadkommit en skada för att Nätägaren AB ska få skadeståndsersättning för reparationskostnaden och frågan om </w:t>
      </w:r>
      <w:proofErr w:type="spellStart"/>
      <w:r w:rsidRPr="0064435D">
        <w:t>frihöjd</w:t>
      </w:r>
      <w:proofErr w:type="spellEnd"/>
      <w:r w:rsidRPr="0064435D">
        <w:t xml:space="preserve"> är alltså irrelevant för ansvarsfrågan. Detta i enlighet med Trafikskadelagen. Värt att notera är att Nätägaren AB inte haft kännedom om kabelns höjd och att jämkning av beloppet därför inte heller är aktuellt.</w:t>
      </w:r>
    </w:p>
    <w:p w:rsidR="00441D86" w:rsidRPr="00DC3E01" w:rsidRDefault="0064435D" w:rsidP="00DC3E01">
      <w:r w:rsidRPr="0064435D">
        <w:t>Vårt skadeståndskrav kvarstår.</w:t>
      </w:r>
    </w:p>
    <w:sectPr w:rsidR="00441D86" w:rsidRPr="00DC3E01" w:rsidSect="00DC5198">
      <w:pgSz w:w="11906" w:h="16838"/>
      <w:pgMar w:top="1134" w:right="226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12E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86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CD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83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101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0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F47E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B0E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EE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AE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0CB1"/>
    <w:multiLevelType w:val="hybridMultilevel"/>
    <w:tmpl w:val="5F268FE8"/>
    <w:lvl w:ilvl="0" w:tplc="24ECE52C">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02"/>
    <w:rsid w:val="00127DD9"/>
    <w:rsid w:val="00150329"/>
    <w:rsid w:val="00290C3F"/>
    <w:rsid w:val="002A3791"/>
    <w:rsid w:val="003D65CB"/>
    <w:rsid w:val="003E6202"/>
    <w:rsid w:val="00441D86"/>
    <w:rsid w:val="0049268D"/>
    <w:rsid w:val="004C45F9"/>
    <w:rsid w:val="0055137A"/>
    <w:rsid w:val="0064435D"/>
    <w:rsid w:val="007624B9"/>
    <w:rsid w:val="008219CC"/>
    <w:rsid w:val="008F39B0"/>
    <w:rsid w:val="00900A37"/>
    <w:rsid w:val="00927DF5"/>
    <w:rsid w:val="00942BE8"/>
    <w:rsid w:val="00A615DB"/>
    <w:rsid w:val="00AD6B01"/>
    <w:rsid w:val="00B902CA"/>
    <w:rsid w:val="00BA26D8"/>
    <w:rsid w:val="00BD2B16"/>
    <w:rsid w:val="00C22669"/>
    <w:rsid w:val="00CF769F"/>
    <w:rsid w:val="00D16B06"/>
    <w:rsid w:val="00DC3E01"/>
    <w:rsid w:val="00DC5198"/>
    <w:rsid w:val="00E110E9"/>
    <w:rsid w:val="00E96801"/>
    <w:rsid w:val="00F3024F"/>
    <w:rsid w:val="00F730F8"/>
    <w:rsid w:val="00FB2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E69D6-62EF-4D83-97AC-F7E8E6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37"/>
    <w:pPr>
      <w:spacing w:after="200"/>
    </w:pPr>
    <w:rPr>
      <w:rFonts w:ascii="Arial" w:hAnsi="Arial"/>
      <w:color w:val="000000" w:themeColor="text1"/>
      <w:sz w:val="20"/>
    </w:rPr>
  </w:style>
  <w:style w:type="paragraph" w:styleId="Rubrik1">
    <w:name w:val="heading 1"/>
    <w:basedOn w:val="Normal"/>
    <w:next w:val="Normal"/>
    <w:link w:val="Rubrik1Char"/>
    <w:uiPriority w:val="9"/>
    <w:qFormat/>
    <w:rsid w:val="00150329"/>
    <w:pPr>
      <w:keepNext/>
      <w:keepLines/>
      <w:spacing w:after="240"/>
      <w:outlineLvl w:val="0"/>
    </w:pPr>
    <w:rPr>
      <w:rFonts w:eastAsiaTheme="majorEastAsia" w:cstheme="majorBidi"/>
      <w:b/>
      <w:caps/>
      <w:sz w:val="34"/>
      <w:szCs w:val="32"/>
    </w:rPr>
  </w:style>
  <w:style w:type="paragraph" w:styleId="Rubrik2">
    <w:name w:val="heading 2"/>
    <w:basedOn w:val="Normal"/>
    <w:next w:val="Normal"/>
    <w:link w:val="Rubrik2Char"/>
    <w:uiPriority w:val="9"/>
    <w:unhideWhenUsed/>
    <w:qFormat/>
    <w:rsid w:val="00150329"/>
    <w:pPr>
      <w:keepNext/>
      <w:keepLines/>
      <w:spacing w:before="80" w:after="4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127DD9"/>
    <w:pPr>
      <w:keepNext/>
      <w:keepLines/>
      <w:spacing w:before="120" w:after="40"/>
      <w:outlineLvl w:val="2"/>
    </w:pPr>
    <w:rPr>
      <w:rFonts w:eastAsiaTheme="majorEastAsia" w:cstheme="majorBidi"/>
      <w:b/>
      <w:szCs w:val="24"/>
    </w:rPr>
  </w:style>
  <w:style w:type="paragraph" w:styleId="Rubrik4">
    <w:name w:val="heading 4"/>
    <w:basedOn w:val="Normal"/>
    <w:next w:val="Normal"/>
    <w:link w:val="Rubrik4Char"/>
    <w:uiPriority w:val="9"/>
    <w:unhideWhenUsed/>
    <w:rsid w:val="00F3024F"/>
    <w:pPr>
      <w:keepNext/>
      <w:keepLines/>
      <w:spacing w:before="120" w:after="40"/>
      <w:outlineLvl w:val="3"/>
    </w:pPr>
    <w:rPr>
      <w:rFonts w:eastAsiaTheme="majorEastAsia" w:cstheme="majorBidi"/>
      <w:b/>
      <w:iCs/>
    </w:rPr>
  </w:style>
  <w:style w:type="paragraph" w:styleId="Rubrik5">
    <w:name w:val="heading 5"/>
    <w:basedOn w:val="Normal"/>
    <w:next w:val="Normal"/>
    <w:link w:val="Rubrik5Char"/>
    <w:uiPriority w:val="9"/>
    <w:unhideWhenUsed/>
    <w:rsid w:val="003E6202"/>
    <w:pPr>
      <w:keepNext/>
      <w:keepLines/>
      <w:spacing w:after="0"/>
      <w:outlineLvl w:val="4"/>
    </w:pPr>
    <w:rPr>
      <w:rFonts w:eastAsiaTheme="majorEastAsia" w:cstheme="majorBidi"/>
      <w:b/>
    </w:rPr>
  </w:style>
  <w:style w:type="paragraph" w:styleId="Rubrik6">
    <w:name w:val="heading 6"/>
    <w:basedOn w:val="Normal"/>
    <w:next w:val="Normal"/>
    <w:link w:val="Rubrik6Char"/>
    <w:uiPriority w:val="9"/>
    <w:semiHidden/>
    <w:unhideWhenUsed/>
    <w:rsid w:val="003E6202"/>
    <w:pPr>
      <w:keepNext/>
      <w:keepLines/>
      <w:spacing w:after="0"/>
      <w:outlineLvl w:val="5"/>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0329"/>
    <w:rPr>
      <w:rFonts w:ascii="Arial" w:eastAsiaTheme="majorEastAsia" w:hAnsi="Arial" w:cstheme="majorBidi"/>
      <w:b/>
      <w:caps/>
      <w:color w:val="000000" w:themeColor="text1"/>
      <w:sz w:val="34"/>
      <w:szCs w:val="32"/>
    </w:rPr>
  </w:style>
  <w:style w:type="character" w:customStyle="1" w:styleId="Rubrik2Char">
    <w:name w:val="Rubrik 2 Char"/>
    <w:basedOn w:val="Standardstycketeckensnitt"/>
    <w:link w:val="Rubrik2"/>
    <w:uiPriority w:val="9"/>
    <w:rsid w:val="00150329"/>
    <w:rPr>
      <w:rFonts w:ascii="Arial" w:eastAsiaTheme="majorEastAsia" w:hAnsi="Arial" w:cstheme="majorBidi"/>
      <w:b/>
      <w:color w:val="000000" w:themeColor="text1"/>
      <w:sz w:val="26"/>
      <w:szCs w:val="26"/>
    </w:rPr>
  </w:style>
  <w:style w:type="character" w:customStyle="1" w:styleId="Rubrik3Char">
    <w:name w:val="Rubrik 3 Char"/>
    <w:basedOn w:val="Standardstycketeckensnitt"/>
    <w:link w:val="Rubrik3"/>
    <w:uiPriority w:val="9"/>
    <w:rsid w:val="00127DD9"/>
    <w:rPr>
      <w:rFonts w:ascii="Arial" w:eastAsiaTheme="majorEastAsia" w:hAnsi="Arial" w:cstheme="majorBidi"/>
      <w:b/>
      <w:color w:val="000000" w:themeColor="text1"/>
      <w:sz w:val="20"/>
      <w:szCs w:val="24"/>
    </w:rPr>
  </w:style>
  <w:style w:type="character" w:customStyle="1" w:styleId="Rubrik4Char">
    <w:name w:val="Rubrik 4 Char"/>
    <w:basedOn w:val="Standardstycketeckensnitt"/>
    <w:link w:val="Rubrik4"/>
    <w:uiPriority w:val="9"/>
    <w:rsid w:val="00F3024F"/>
    <w:rPr>
      <w:rFonts w:ascii="Arial" w:eastAsiaTheme="majorEastAsia" w:hAnsi="Arial" w:cstheme="majorBidi"/>
      <w:b/>
      <w:iCs/>
      <w:color w:val="000000" w:themeColor="text1"/>
    </w:rPr>
  </w:style>
  <w:style w:type="character" w:customStyle="1" w:styleId="Rubrik5Char">
    <w:name w:val="Rubrik 5 Char"/>
    <w:basedOn w:val="Standardstycketeckensnitt"/>
    <w:link w:val="Rubrik5"/>
    <w:uiPriority w:val="9"/>
    <w:rsid w:val="003E6202"/>
    <w:rPr>
      <w:rFonts w:ascii="Arial" w:eastAsiaTheme="majorEastAsia" w:hAnsi="Arial" w:cstheme="majorBidi"/>
      <w:b/>
      <w:color w:val="000000" w:themeColor="text1"/>
    </w:rPr>
  </w:style>
  <w:style w:type="character" w:customStyle="1" w:styleId="Rubrik6Char">
    <w:name w:val="Rubrik 6 Char"/>
    <w:basedOn w:val="Standardstycketeckensnitt"/>
    <w:link w:val="Rubrik6"/>
    <w:uiPriority w:val="9"/>
    <w:semiHidden/>
    <w:rsid w:val="003E6202"/>
    <w:rPr>
      <w:rFonts w:ascii="Arial" w:eastAsiaTheme="majorEastAsia" w:hAnsi="Arial" w:cstheme="majorBidi"/>
      <w:b/>
      <w:color w:val="000000" w:themeColor="text1"/>
    </w:rPr>
  </w:style>
  <w:style w:type="paragraph" w:styleId="Rubrik">
    <w:name w:val="Title"/>
    <w:basedOn w:val="Normal"/>
    <w:next w:val="Normal"/>
    <w:link w:val="RubrikChar"/>
    <w:uiPriority w:val="10"/>
    <w:qFormat/>
    <w:rsid w:val="003E6202"/>
    <w:pPr>
      <w:spacing w:after="0" w:line="240" w:lineRule="auto"/>
      <w:contextualSpacing/>
    </w:pPr>
    <w:rPr>
      <w:rFonts w:eastAsiaTheme="majorEastAsia" w:cstheme="majorBidi"/>
      <w:b/>
      <w:spacing w:val="-10"/>
      <w:kern w:val="28"/>
      <w:sz w:val="32"/>
      <w:szCs w:val="56"/>
    </w:rPr>
  </w:style>
  <w:style w:type="character" w:customStyle="1" w:styleId="RubrikChar">
    <w:name w:val="Rubrik Char"/>
    <w:basedOn w:val="Standardstycketeckensnitt"/>
    <w:link w:val="Rubrik"/>
    <w:uiPriority w:val="10"/>
    <w:rsid w:val="003E6202"/>
    <w:rPr>
      <w:rFonts w:ascii="Arial" w:eastAsiaTheme="majorEastAsia" w:hAnsi="Arial" w:cstheme="majorBidi"/>
      <w:b/>
      <w:color w:val="000000" w:themeColor="text1"/>
      <w:spacing w:val="-10"/>
      <w:kern w:val="28"/>
      <w:sz w:val="32"/>
      <w:szCs w:val="56"/>
    </w:rPr>
  </w:style>
  <w:style w:type="paragraph" w:styleId="Underrubrik">
    <w:name w:val="Subtitle"/>
    <w:basedOn w:val="Normal"/>
    <w:next w:val="Normal"/>
    <w:link w:val="UnderrubrikChar"/>
    <w:uiPriority w:val="11"/>
    <w:qFormat/>
    <w:rsid w:val="003E6202"/>
    <w:pPr>
      <w:numPr>
        <w:ilvl w:val="1"/>
      </w:numPr>
      <w:spacing w:after="0"/>
    </w:pPr>
    <w:rPr>
      <w:rFonts w:eastAsiaTheme="minorEastAsia"/>
      <w:b/>
      <w:spacing w:val="15"/>
      <w:sz w:val="26"/>
    </w:rPr>
  </w:style>
  <w:style w:type="character" w:customStyle="1" w:styleId="UnderrubrikChar">
    <w:name w:val="Underrubrik Char"/>
    <w:basedOn w:val="Standardstycketeckensnitt"/>
    <w:link w:val="Underrubrik"/>
    <w:uiPriority w:val="11"/>
    <w:rsid w:val="003E6202"/>
    <w:rPr>
      <w:rFonts w:ascii="Arial" w:eastAsiaTheme="minorEastAsia" w:hAnsi="Arial"/>
      <w:b/>
      <w:color w:val="000000" w:themeColor="text1"/>
      <w:spacing w:val="15"/>
      <w:sz w:val="26"/>
    </w:rPr>
  </w:style>
  <w:style w:type="character" w:styleId="Diskretbetoning">
    <w:name w:val="Subtle Emphasis"/>
    <w:basedOn w:val="Standardstycketeckensnitt"/>
    <w:uiPriority w:val="19"/>
    <w:rsid w:val="003E6202"/>
    <w:rPr>
      <w:i/>
      <w:iCs/>
      <w:color w:val="404040" w:themeColor="text1" w:themeTint="BF"/>
    </w:rPr>
  </w:style>
  <w:style w:type="paragraph" w:styleId="Ingetavstnd">
    <w:name w:val="No Spacing"/>
    <w:uiPriority w:val="1"/>
    <w:qFormat/>
    <w:rsid w:val="00900A37"/>
    <w:pPr>
      <w:spacing w:after="0" w:line="240" w:lineRule="auto"/>
    </w:pPr>
    <w:rPr>
      <w:rFonts w:ascii="Arial" w:hAnsi="Arial"/>
      <w:color w:val="000000" w:themeColor="text1"/>
      <w:sz w:val="20"/>
    </w:rPr>
  </w:style>
  <w:style w:type="character" w:styleId="Stark">
    <w:name w:val="Strong"/>
    <w:basedOn w:val="Standardstycketeckensnitt"/>
    <w:uiPriority w:val="22"/>
    <w:rsid w:val="003E6202"/>
    <w:rPr>
      <w:b/>
      <w:bCs/>
    </w:rPr>
  </w:style>
  <w:style w:type="paragraph" w:styleId="Citat">
    <w:name w:val="Quote"/>
    <w:basedOn w:val="Normal"/>
    <w:next w:val="Normal"/>
    <w:link w:val="CitatChar"/>
    <w:uiPriority w:val="29"/>
    <w:qFormat/>
    <w:rsid w:val="003E6202"/>
    <w:pPr>
      <w:spacing w:before="200"/>
      <w:ind w:left="862" w:right="862"/>
    </w:pPr>
    <w:rPr>
      <w:b/>
      <w:i/>
      <w:iCs/>
    </w:rPr>
  </w:style>
  <w:style w:type="character" w:customStyle="1" w:styleId="CitatChar">
    <w:name w:val="Citat Char"/>
    <w:basedOn w:val="Standardstycketeckensnitt"/>
    <w:link w:val="Citat"/>
    <w:uiPriority w:val="29"/>
    <w:rsid w:val="003E6202"/>
    <w:rPr>
      <w:rFonts w:ascii="Arial" w:hAnsi="Arial"/>
      <w:b/>
      <w:i/>
      <w:iCs/>
      <w:color w:val="000000" w:themeColor="text1"/>
    </w:rPr>
  </w:style>
  <w:style w:type="paragraph" w:styleId="Liststycke">
    <w:name w:val="List Paragraph"/>
    <w:basedOn w:val="Normal"/>
    <w:uiPriority w:val="34"/>
    <w:qFormat/>
    <w:rsid w:val="003E6202"/>
    <w:pPr>
      <w:numPr>
        <w:numId w:val="1"/>
      </w:numPr>
      <w:ind w:left="641" w:hanging="357"/>
      <w:contextualSpacing/>
    </w:pPr>
  </w:style>
  <w:style w:type="character" w:styleId="Hyperlnk">
    <w:name w:val="Hyperlink"/>
    <w:basedOn w:val="Standardstycketeckensnitt"/>
    <w:uiPriority w:val="99"/>
    <w:unhideWhenUsed/>
    <w:qFormat/>
    <w:rsid w:val="00900A37"/>
    <w:rPr>
      <w:rFonts w:ascii="Arial" w:hAnsi="Arial"/>
      <w:color w:val="0563C1" w:themeColor="hyperlink"/>
      <w:sz w:val="20"/>
      <w:u w:val="single"/>
    </w:rPr>
  </w:style>
  <w:style w:type="character" w:styleId="Olstomnmnande">
    <w:name w:val="Unresolved Mention"/>
    <w:basedOn w:val="Standardstycketeckensnitt"/>
    <w:uiPriority w:val="99"/>
    <w:semiHidden/>
    <w:unhideWhenUsed/>
    <w:rsid w:val="003E6202"/>
    <w:rPr>
      <w:color w:val="605E5C"/>
      <w:shd w:val="clear" w:color="auto" w:fill="E1DFDD"/>
    </w:rPr>
  </w:style>
  <w:style w:type="table" w:styleId="Tabellrutnt">
    <w:name w:val="Table Grid"/>
    <w:basedOn w:val="Normaltabell"/>
    <w:uiPriority w:val="39"/>
    <w:rsid w:val="0029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90C3F"/>
    <w:rPr>
      <w:color w:val="056399"/>
      <w:u w:val="single"/>
    </w:rPr>
  </w:style>
  <w:style w:type="table" w:styleId="Listtabell4">
    <w:name w:val="List Table 4"/>
    <w:basedOn w:val="Normaltabell"/>
    <w:uiPriority w:val="49"/>
    <w:rsid w:val="00290C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
    <w:name w:val="Grid Table 4"/>
    <w:basedOn w:val="Normaltabell"/>
    <w:uiPriority w:val="49"/>
    <w:rsid w:val="00290C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5mrk">
    <w:name w:val="Grid Table 5 Dark"/>
    <w:basedOn w:val="Normaltabell"/>
    <w:uiPriority w:val="50"/>
    <w:rsid w:val="00290C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4dekorfrg3">
    <w:name w:val="Grid Table 4 Accent 3"/>
    <w:basedOn w:val="Normaltabell"/>
    <w:uiPriority w:val="49"/>
    <w:rsid w:val="00290C3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formateradtabell1">
    <w:name w:val="Plain Table 1"/>
    <w:basedOn w:val="Normaltabell"/>
    <w:uiPriority w:val="41"/>
    <w:rsid w:val="00E968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BA26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gtext">
    <w:name w:val="Balloon Text"/>
    <w:basedOn w:val="Normal"/>
    <w:link w:val="BallongtextChar"/>
    <w:uiPriority w:val="99"/>
    <w:semiHidden/>
    <w:unhideWhenUsed/>
    <w:rsid w:val="00CF76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769F"/>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620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dc:creator>
  <cp:keywords/>
  <dc:description/>
  <cp:lastModifiedBy>Microsoft Office-användare</cp:lastModifiedBy>
  <cp:revision>4</cp:revision>
  <dcterms:created xsi:type="dcterms:W3CDTF">2019-03-22T14:57:00Z</dcterms:created>
  <dcterms:modified xsi:type="dcterms:W3CDTF">2019-03-28T16:26:00Z</dcterms:modified>
</cp:coreProperties>
</file>